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09" w:rsidRDefault="008875DB" w:rsidP="00A00ECE">
      <w:pPr>
        <w:pStyle w:val="Titel1"/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>Grobplanung einer  Lerneinheit</w:t>
      </w:r>
    </w:p>
    <w:p w:rsidR="00963714" w:rsidRPr="001B58F4" w:rsidRDefault="00C6331E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Ausgangslage</w:t>
      </w:r>
    </w:p>
    <w:p w:rsidR="00963714" w:rsidRDefault="00D7244F" w:rsidP="006B7810">
      <w:r>
        <w:t>Sie haben die drei Schritte einer Grobplanung (didaktische Analyse)  kennen gelernt: Klärung der Voraussetzungen und Kompetenzen, Stoffanalyse und –</w:t>
      </w:r>
      <w:proofErr w:type="spellStart"/>
      <w:r>
        <w:t>reduktion</w:t>
      </w:r>
      <w:proofErr w:type="spellEnd"/>
      <w:r>
        <w:t>, Bestimmung der Lernziele, Haltung, Fertigkeiten und Aufgaben. In der nächsten Gruppenarbeit können Sie diese Schritte nochmals einüben.</w:t>
      </w:r>
    </w:p>
    <w:p w:rsidR="0090791E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Auftrag</w:t>
      </w:r>
    </w:p>
    <w:p w:rsidR="000D1A08" w:rsidRDefault="00C6331E" w:rsidP="000D1A08">
      <w:r>
        <w:t>Sie</w:t>
      </w:r>
      <w:r w:rsidR="000D1A08">
        <w:t xml:space="preserve"> bieten einen Einstiegskurs zur Bedienung des Smartphone für rüstige Senioren/Seniorinnen an. </w:t>
      </w:r>
    </w:p>
    <w:p w:rsidR="000D1A08" w:rsidRDefault="00D7244F" w:rsidP="000D1A08">
      <w:r>
        <w:t>Richtz</w:t>
      </w:r>
      <w:r w:rsidR="000D1A08">
        <w:t xml:space="preserve">iel ist es, dass die Teilnehmenden nach 3 Stunden die elementarsten Funktionen ihres persönlichen Gerätes selbständig bedienen können. </w:t>
      </w:r>
    </w:p>
    <w:p w:rsidR="00C6331E" w:rsidRDefault="00D7244F" w:rsidP="000D1A08">
      <w:r>
        <w:t xml:space="preserve">Formulieren Sie eine  Ausschreibung dieses „Handy-Kurses für Senioren“, welche alle relevanten Informationen für eine Anmeldung wiedergibt. </w:t>
      </w:r>
    </w:p>
    <w:p w:rsidR="00C6331E" w:rsidRPr="001B58F4" w:rsidRDefault="00605E7F" w:rsidP="00C6331E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Lern</w:t>
      </w:r>
      <w:r w:rsidR="00C6331E">
        <w:rPr>
          <w:color w:val="FFFFFF" w:themeColor="background1"/>
        </w:rPr>
        <w:t>ziel</w:t>
      </w:r>
      <w:r>
        <w:rPr>
          <w:color w:val="FFFFFF" w:themeColor="background1"/>
        </w:rPr>
        <w:t>e</w:t>
      </w:r>
    </w:p>
    <w:p w:rsidR="00A346A1" w:rsidRDefault="00A346A1" w:rsidP="001C7368">
      <w:pPr>
        <w:pStyle w:val="Listenabsatz"/>
        <w:numPr>
          <w:ilvl w:val="0"/>
          <w:numId w:val="8"/>
        </w:numPr>
      </w:pPr>
      <w:r>
        <w:t xml:space="preserve">Sie </w:t>
      </w:r>
      <w:r w:rsidR="00341BDD">
        <w:t>bestimmen</w:t>
      </w:r>
      <w:r>
        <w:t xml:space="preserve"> Teilnehmervoraussetzungen, </w:t>
      </w:r>
      <w:r w:rsidR="00D7244F">
        <w:t>zu erreichende Kompetenzen, Inhalte</w:t>
      </w:r>
      <w:r>
        <w:t xml:space="preserve"> und  Ausbildungsziele für diese 4 Lektionen.</w:t>
      </w:r>
    </w:p>
    <w:p w:rsidR="00C6331E" w:rsidRDefault="008875DB" w:rsidP="001C7368">
      <w:pPr>
        <w:pStyle w:val="Listenabsatz"/>
        <w:numPr>
          <w:ilvl w:val="0"/>
          <w:numId w:val="8"/>
        </w:numPr>
      </w:pPr>
      <w:r>
        <w:t>Die Ausschreibung ist eindeutig, so dass sich die richtigen Personen anmelden und wissen, was sie in diesem Kurs zu erwarten haben.</w:t>
      </w:r>
    </w:p>
    <w:p w:rsidR="00EF7C96" w:rsidRPr="001B58F4" w:rsidRDefault="00EF7C96" w:rsidP="00EF7C96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Ablauf</w:t>
      </w:r>
    </w:p>
    <w:p w:rsidR="008875DB" w:rsidRDefault="00341BDD" w:rsidP="001C7368">
      <w:pPr>
        <w:pStyle w:val="Listenabsatz"/>
        <w:numPr>
          <w:ilvl w:val="0"/>
          <w:numId w:val="5"/>
        </w:numPr>
        <w:ind w:hanging="356"/>
      </w:pPr>
      <w:r>
        <w:t>Diskutieren und b</w:t>
      </w:r>
      <w:r w:rsidR="00C6331E">
        <w:t xml:space="preserve">estimmen Sie </w:t>
      </w:r>
      <w:r w:rsidR="008875DB">
        <w:t>Voraussetzungen (Teilnehmende, Technik, Geräte, etc.)</w:t>
      </w:r>
    </w:p>
    <w:p w:rsidR="00C6331E" w:rsidRDefault="008875DB" w:rsidP="001C7368">
      <w:pPr>
        <w:pStyle w:val="Listenabsatz"/>
        <w:numPr>
          <w:ilvl w:val="0"/>
          <w:numId w:val="5"/>
        </w:numPr>
        <w:ind w:hanging="356"/>
      </w:pPr>
      <w:r>
        <w:t>Bestimmen Sie</w:t>
      </w:r>
      <w:r w:rsidR="00B2567B">
        <w:t xml:space="preserve"> aus einer S</w:t>
      </w:r>
      <w:r w:rsidR="00341BDD">
        <w:t>t</w:t>
      </w:r>
      <w:r w:rsidR="00B2567B">
        <w:t>o</w:t>
      </w:r>
      <w:r w:rsidR="00341BDD">
        <w:t>ffanalyse und -reduktion</w:t>
      </w:r>
      <w:r>
        <w:t xml:space="preserve"> </w:t>
      </w:r>
      <w:r w:rsidR="00C6331E">
        <w:t>die konkreten Ausbildungsinhalte</w:t>
      </w:r>
    </w:p>
    <w:p w:rsidR="00C6331E" w:rsidRDefault="00341BDD" w:rsidP="001C7368">
      <w:pPr>
        <w:pStyle w:val="Listenabsatz"/>
        <w:numPr>
          <w:ilvl w:val="0"/>
          <w:numId w:val="5"/>
        </w:numPr>
        <w:ind w:hanging="356"/>
      </w:pPr>
      <w:r>
        <w:t>Entwickeln</w:t>
      </w:r>
      <w:r w:rsidR="00C6331E">
        <w:t xml:space="preserve"> Sie</w:t>
      </w:r>
      <w:r>
        <w:t xml:space="preserve"> daraus</w:t>
      </w:r>
      <w:r w:rsidR="00C6331E">
        <w:t xml:space="preserve"> die </w:t>
      </w:r>
      <w:r w:rsidR="00A346A1">
        <w:t>Le</w:t>
      </w:r>
      <w:r w:rsidR="00C6331E">
        <w:t>rnziele</w:t>
      </w:r>
      <w:r w:rsidR="008875DB">
        <w:t>, Haltungen, Fertigkeiten</w:t>
      </w:r>
      <w:r w:rsidR="00A346A1">
        <w:t xml:space="preserve"> </w:t>
      </w:r>
      <w:r w:rsidR="00C6331E">
        <w:t>für diese Unterrichtseinheit</w:t>
      </w:r>
      <w:r>
        <w:t>.</w:t>
      </w:r>
    </w:p>
    <w:p w:rsidR="00EF7C96" w:rsidRDefault="00EF7C96" w:rsidP="001C7368">
      <w:pPr>
        <w:pStyle w:val="Listenabsatz"/>
        <w:numPr>
          <w:ilvl w:val="0"/>
          <w:numId w:val="5"/>
        </w:numPr>
        <w:ind w:hanging="356"/>
      </w:pPr>
      <w:r>
        <w:t xml:space="preserve">Dokumentieren Sie die </w:t>
      </w:r>
      <w:r w:rsidR="008875DB">
        <w:t>Ausschreibung</w:t>
      </w:r>
      <w:r>
        <w:t xml:space="preserve"> </w:t>
      </w:r>
      <w:r w:rsidR="008875DB">
        <w:t xml:space="preserve">(lesbar) </w:t>
      </w:r>
      <w:r>
        <w:t>auf eine</w:t>
      </w:r>
      <w:r w:rsidR="00A346A1">
        <w:t xml:space="preserve">m </w:t>
      </w:r>
      <w:r w:rsidR="008875DB">
        <w:t>Flipchart</w:t>
      </w:r>
      <w:r w:rsidR="00A346A1">
        <w:t xml:space="preserve"> zur Präsentation</w:t>
      </w:r>
    </w:p>
    <w:p w:rsidR="00EF7C96" w:rsidRPr="001B58F4" w:rsidRDefault="00EF7C96" w:rsidP="00EF7C96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Kriterien der Auftragserfüllung</w:t>
      </w:r>
    </w:p>
    <w:p w:rsidR="00EF7C96" w:rsidRDefault="00C6331E" w:rsidP="001C7368">
      <w:pPr>
        <w:pStyle w:val="Listenabsatz"/>
        <w:numPr>
          <w:ilvl w:val="0"/>
          <w:numId w:val="5"/>
        </w:numPr>
        <w:ind w:hanging="356"/>
      </w:pPr>
      <w:r>
        <w:t>klare Angabe der</w:t>
      </w:r>
      <w:r w:rsidR="00341BDD">
        <w:t xml:space="preserve"> Vor</w:t>
      </w:r>
      <w:r w:rsidR="008875DB">
        <w:t xml:space="preserve">aussetzungen, Inhalte und </w:t>
      </w:r>
      <w:r w:rsidR="00EF7C96">
        <w:t xml:space="preserve"> zu erreichenden </w:t>
      </w:r>
      <w:r w:rsidR="008875DB">
        <w:t>Kompetenzen</w:t>
      </w:r>
      <w:r w:rsidR="00341BDD">
        <w:t xml:space="preserve"> auf Papier</w:t>
      </w:r>
    </w:p>
    <w:p w:rsidR="00341BDD" w:rsidRPr="006301D9" w:rsidRDefault="008875DB" w:rsidP="001C7368">
      <w:pPr>
        <w:pStyle w:val="Listenabsatz"/>
        <w:numPr>
          <w:ilvl w:val="0"/>
          <w:numId w:val="5"/>
        </w:numPr>
        <w:ind w:hanging="356"/>
        <w:rPr>
          <w:sz w:val="16"/>
          <w:szCs w:val="16"/>
        </w:rPr>
      </w:pPr>
      <w:r>
        <w:t>Gestaltete Ausschreibung auf einem Flipchart</w:t>
      </w:r>
    </w:p>
    <w:p w:rsidR="006301D9" w:rsidRPr="00341BDD" w:rsidRDefault="006301D9" w:rsidP="001C7368">
      <w:pPr>
        <w:pStyle w:val="Listenabsatz"/>
        <w:numPr>
          <w:ilvl w:val="0"/>
          <w:numId w:val="5"/>
        </w:numPr>
        <w:ind w:hanging="356"/>
        <w:rPr>
          <w:sz w:val="16"/>
          <w:szCs w:val="16"/>
        </w:rPr>
      </w:pPr>
      <w:r>
        <w:t>Jede Person in der Gruppe kann zum Flipchart eine Präsentation von 5 Min. halten</w:t>
      </w:r>
    </w:p>
    <w:p w:rsidR="00341BDD" w:rsidRDefault="00341BDD" w:rsidP="00341BDD"/>
    <w:p w:rsidR="00341BDD" w:rsidRDefault="00341BDD" w:rsidP="00341BDD">
      <w:r>
        <w:t xml:space="preserve">  </w:t>
      </w:r>
      <w:bookmarkStart w:id="0" w:name="_GoBack"/>
      <w:bookmarkEnd w:id="0"/>
      <w:r>
        <w:t xml:space="preserve"> </w:t>
      </w:r>
    </w:p>
    <w:p w:rsidR="006301D9" w:rsidRDefault="006301D9" w:rsidP="00341BD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404"/>
        <w:gridCol w:w="1981"/>
      </w:tblGrid>
      <w:tr w:rsidR="00221502" w:rsidTr="008A6C80">
        <w:tc>
          <w:tcPr>
            <w:tcW w:w="6521" w:type="dxa"/>
          </w:tcPr>
          <w:p w:rsidR="00221502" w:rsidRDefault="00221502" w:rsidP="00605E7F">
            <w:pPr>
              <w:tabs>
                <w:tab w:val="left" w:pos="1701"/>
              </w:tabs>
            </w:pPr>
            <w:r>
              <w:t xml:space="preserve">Sozialform: </w:t>
            </w:r>
            <w:r w:rsidR="00605E7F">
              <w:tab/>
              <w:t>Gruppenarbeit</w:t>
            </w:r>
            <w:r w:rsidR="00A00ECE">
              <w:t xml:space="preserve"> max. 4 Personen</w:t>
            </w:r>
          </w:p>
          <w:p w:rsidR="00221502" w:rsidRDefault="00221502" w:rsidP="00605E7F">
            <w:pPr>
              <w:tabs>
                <w:tab w:val="left" w:pos="1701"/>
              </w:tabs>
            </w:pPr>
            <w:r>
              <w:t>Ort</w:t>
            </w:r>
            <w:r w:rsidR="002355AA">
              <w:t>, Infrastruktur</w:t>
            </w:r>
            <w:r>
              <w:t>:</w:t>
            </w:r>
            <w:r w:rsidR="00A00ECE">
              <w:tab/>
              <w:t>frei wählbar</w:t>
            </w:r>
          </w:p>
          <w:p w:rsidR="002355AA" w:rsidRDefault="002355AA" w:rsidP="00605E7F">
            <w:pPr>
              <w:tabs>
                <w:tab w:val="left" w:pos="1701"/>
              </w:tabs>
            </w:pPr>
            <w:r>
              <w:t>Personen, Rollen:</w:t>
            </w:r>
            <w:r w:rsidR="00A00ECE">
              <w:tab/>
            </w:r>
            <w:r w:rsidR="00A61462">
              <w:t>in der Gruppe: Zeitplanung, Moderation, Schreibende</w:t>
            </w:r>
            <w:r w:rsidR="00A61462">
              <w:br/>
            </w:r>
            <w:r w:rsidR="00A61462">
              <w:tab/>
            </w:r>
            <w:r w:rsidR="00A00ECE">
              <w:t xml:space="preserve">jedes Gruppenmitglied </w:t>
            </w:r>
            <w:r w:rsidR="00A61462">
              <w:t xml:space="preserve">kennt die Gedanken aus der </w:t>
            </w:r>
            <w:r w:rsidR="00A61462">
              <w:tab/>
              <w:t xml:space="preserve">Grobplanung und </w:t>
            </w:r>
            <w:r w:rsidR="00A00ECE">
              <w:t>kann das Plakat präsentieren</w:t>
            </w:r>
          </w:p>
          <w:p w:rsidR="00221502" w:rsidRDefault="00221502" w:rsidP="00B2567B">
            <w:pPr>
              <w:tabs>
                <w:tab w:val="left" w:pos="1593"/>
              </w:tabs>
            </w:pPr>
            <w:r>
              <w:t>Arbeitsmittel:</w:t>
            </w:r>
            <w:r w:rsidR="00B2567B">
              <w:t xml:space="preserve"> </w:t>
            </w:r>
            <w:r w:rsidR="00B2567B">
              <w:tab/>
              <w:t xml:space="preserve">  </w:t>
            </w:r>
            <w:r w:rsidR="00A00ECE">
              <w:t>Skript SVEB Modul 1</w:t>
            </w:r>
          </w:p>
        </w:tc>
        <w:tc>
          <w:tcPr>
            <w:tcW w:w="2014" w:type="dxa"/>
          </w:tcPr>
          <w:p w:rsidR="00221502" w:rsidRDefault="00221502" w:rsidP="00221502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09034319" wp14:editId="5D31C45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7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D458B" id="Zeichenbereich 7" o:spid="_x0000_s1026" editas="canvas" style="position:absolute;margin-left:55.6pt;margin-top:.05pt;width:33.95pt;height:39.4pt;z-index:-251658240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y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OEsEA&#10;AADaAAAADwAAAGRycy9kb3ducmV2LnhtbERPPWvDMBDdC/kP4gJdSiK5QxucKMGkCXToYjc062Fd&#10;LBPrZCzVcf99FSh0Oh7v8za7yXVipCG0njVkSwWCuPam5UbD6fO4WIEIEdlg55k0/FCA3Xb2sMHc&#10;+BuXNFaxESmEQ44abIx9LmWoLTkMS98TJ+7iB4cxwaGRZsBbCnedfFbqRTpsOTVY7Glvqb5W305D&#10;8WRP/m1FY6aifS3P7aH7+lBaP86nYg0i0hT/xX/ud5Pmw/2V+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jhLBAAAA2gAAAA8AAAAAAAAAAAAAAAAAmAIAAGRycy9kb3du&#10;cmV2LnhtbFBLBQYAAAAABAAEAPUAAACG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tnsMA&#10;AADaAAAADwAAAGRycy9kb3ducmV2LnhtbESPQWsCMRSE7wX/Q3iCt5rVgyyrUUS0CvZSW8HjY/Pc&#10;BDcv6yZd13/fFAo9DjPzDbNY9a4WHbXBelYwGWcgiEuvLVcKvj53rzmIEJE11p5JwZMCrJaDlwUW&#10;2j/4g7pTrESCcChQgYmxKaQMpSGHYewb4uRdfeswJtlWUrf4SHBXy2mWzaRDy2nBYEMbQ+Xt9O0U&#10;7O320r/vt/nxfr52t6PNtXkLSo2G/XoOIlIf/8N/7YN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tns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rOcYA&#10;AADaAAAADwAAAGRycy9kb3ducmV2LnhtbESPQWsCMRSE70L/Q3gFb5q1llJWo0ihorUeuoq1t8fm&#10;ubt087ImqW799U1B8DjMzDfMeNqaWpzI+cqygkE/AUGcW11xoWC7ee09g/ABWWNtmRT8kofp5K4z&#10;xlTbM3/QKQuFiBD2KSooQ2hSKX1ekkHftw1x9A7WGQxRukJqh+cIN7V8SJInabDiuFBiQy8l5d/Z&#10;j1Egj++z9U5+fmX7x5Wfr94Wy4vbK9W9b2cjEIHacAtf2wutYAj/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rOcYAAADaAAAADwAAAAAAAAAAAAAAAACYAgAAZHJz&#10;L2Rvd25yZXYueG1sUEsFBgAAAAAEAAQA9QAAAIsD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jcQA&#10;AADaAAAADwAAAGRycy9kb3ducmV2LnhtbESPT2sCMRTE74V+h/AK3mrWQqWsRom2leKl9Q/q8bF5&#10;7i7dvCxJXLff3hQKPQ4z8xtmOu9tIzryoXasYDTMQBAXztRcKtjv3h9fQISIbLBxTAp+KMB8dn83&#10;xdy4K2+o28ZSJAiHHBVUMba5lKGoyGIYupY4eWfnLcYkfSmNx2uC20Y+ZdlYWqw5LVTY0rKi4nt7&#10;sQpWn2/66PUyjF9Ph7V1Wl+6xZdSg4deT0BE6uN/+K/9YRQ8w++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pY3EAAAA2gAAAA8AAAAAAAAAAAAAAAAAmAIAAGRycy9k&#10;b3ducmV2LnhtbFBLBQYAAAAABAAEAPUAAACJAwAAAAA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oCsAA&#10;AADaAAAADwAAAGRycy9kb3ducmV2LnhtbESPzYoCMRCE74LvEFrwppnVRWXWKCroevHgzwM0k96Z&#10;cSedIYk6+vRGEDwWVfUVNZ03phJXcr60rOCrn4AgzqwuOVdwOq57ExA+IGusLJOCO3mYz9qtKaba&#10;3nhP10PIRYSwT1FBEUKdSumzggz6vq2Jo/dnncEQpculdniLcFPJQZKMpMGS40KBNa0Kyv4PF6OA&#10;f8ec0/dws9xYl7HenR9sz0p1O83iB0SgJnzC7/ZWKxjB60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oCsAAAADa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DB0CB8">
              <w:rPr>
                <w:b/>
                <w:sz w:val="32"/>
                <w:szCs w:val="32"/>
              </w:rPr>
              <w:t>6</w:t>
            </w:r>
            <w:r w:rsidR="001E7E91" w:rsidRPr="001E7E91">
              <w:rPr>
                <w:b/>
                <w:sz w:val="32"/>
                <w:szCs w:val="32"/>
              </w:rPr>
              <w:t>0 Min</w:t>
            </w:r>
            <w:r w:rsidR="001E7E91">
              <w:t>.</w:t>
            </w:r>
          </w:p>
        </w:tc>
      </w:tr>
    </w:tbl>
    <w:p w:rsidR="00221502" w:rsidRPr="008A6C80" w:rsidRDefault="00221502" w:rsidP="00A00ECE">
      <w:pPr>
        <w:rPr>
          <w:sz w:val="4"/>
          <w:szCs w:val="4"/>
        </w:rPr>
      </w:pPr>
    </w:p>
    <w:sectPr w:rsidR="00221502" w:rsidRPr="008A6C80" w:rsidSect="00C5415E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76" w:rsidRDefault="009B4F76">
      <w:r>
        <w:separator/>
      </w:r>
    </w:p>
  </w:endnote>
  <w:endnote w:type="continuationSeparator" w:id="0">
    <w:p w:rsidR="009B4F76" w:rsidRDefault="009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76" w:rsidRDefault="009B4F76">
      <w:r>
        <w:separator/>
      </w:r>
    </w:p>
  </w:footnote>
  <w:footnote w:type="continuationSeparator" w:id="0">
    <w:p w:rsidR="009B4F76" w:rsidRDefault="009B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D" w:rsidRDefault="00AA320D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Teilmodul 1</w:t>
    </w:r>
    <w:r w:rsidR="00C6331E">
      <w:t>.</w:t>
    </w:r>
    <w:r w:rsidR="00D7244F">
      <w:t>4 Lernveranstaltungen planen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850"/>
    <w:multiLevelType w:val="hybridMultilevel"/>
    <w:tmpl w:val="17464E6E"/>
    <w:lvl w:ilvl="0" w:tplc="6712A84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2C6E"/>
    <w:multiLevelType w:val="hybridMultilevel"/>
    <w:tmpl w:val="614C3932"/>
    <w:lvl w:ilvl="0" w:tplc="6712A84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077432D"/>
    <w:multiLevelType w:val="hybridMultilevel"/>
    <w:tmpl w:val="D31C7A4E"/>
    <w:lvl w:ilvl="0" w:tplc="6712A84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57C7E"/>
    <w:multiLevelType w:val="hybridMultilevel"/>
    <w:tmpl w:val="A35230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668A"/>
    <w:rsid w:val="000C57B1"/>
    <w:rsid w:val="000D1A08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0CB"/>
    <w:rsid w:val="001C3261"/>
    <w:rsid w:val="001C7368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54D8B"/>
    <w:rsid w:val="00256DC6"/>
    <w:rsid w:val="00273F24"/>
    <w:rsid w:val="00276998"/>
    <w:rsid w:val="00282CE4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3208B"/>
    <w:rsid w:val="00341BDD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46051"/>
    <w:rsid w:val="004612BA"/>
    <w:rsid w:val="0047276C"/>
    <w:rsid w:val="004821FD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33A1D"/>
    <w:rsid w:val="00542801"/>
    <w:rsid w:val="00546432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F769D"/>
    <w:rsid w:val="005F7D3E"/>
    <w:rsid w:val="00601C25"/>
    <w:rsid w:val="00601E19"/>
    <w:rsid w:val="0060395C"/>
    <w:rsid w:val="00605E7F"/>
    <w:rsid w:val="00610152"/>
    <w:rsid w:val="00621731"/>
    <w:rsid w:val="006301D9"/>
    <w:rsid w:val="00641EA8"/>
    <w:rsid w:val="006507D2"/>
    <w:rsid w:val="0066434F"/>
    <w:rsid w:val="00664978"/>
    <w:rsid w:val="0066499E"/>
    <w:rsid w:val="006715A9"/>
    <w:rsid w:val="00675128"/>
    <w:rsid w:val="00683EF5"/>
    <w:rsid w:val="006849EA"/>
    <w:rsid w:val="006B0DD7"/>
    <w:rsid w:val="006B7810"/>
    <w:rsid w:val="006C215E"/>
    <w:rsid w:val="006C2D6F"/>
    <w:rsid w:val="006F3376"/>
    <w:rsid w:val="00700EDE"/>
    <w:rsid w:val="00716B5F"/>
    <w:rsid w:val="00721CF1"/>
    <w:rsid w:val="00734699"/>
    <w:rsid w:val="00744324"/>
    <w:rsid w:val="0074626E"/>
    <w:rsid w:val="00747596"/>
    <w:rsid w:val="00750D64"/>
    <w:rsid w:val="00756C0A"/>
    <w:rsid w:val="00765DA1"/>
    <w:rsid w:val="00770A5B"/>
    <w:rsid w:val="0078675D"/>
    <w:rsid w:val="00792988"/>
    <w:rsid w:val="007A3955"/>
    <w:rsid w:val="007B03F1"/>
    <w:rsid w:val="007B4AE7"/>
    <w:rsid w:val="007B6123"/>
    <w:rsid w:val="007C0A43"/>
    <w:rsid w:val="007C221B"/>
    <w:rsid w:val="007C2D83"/>
    <w:rsid w:val="007C5A83"/>
    <w:rsid w:val="0081346A"/>
    <w:rsid w:val="00813C63"/>
    <w:rsid w:val="00851BA3"/>
    <w:rsid w:val="008527A3"/>
    <w:rsid w:val="00852D95"/>
    <w:rsid w:val="008565D9"/>
    <w:rsid w:val="008676F7"/>
    <w:rsid w:val="008723FE"/>
    <w:rsid w:val="0088295E"/>
    <w:rsid w:val="008875DB"/>
    <w:rsid w:val="008A234C"/>
    <w:rsid w:val="008A60D7"/>
    <w:rsid w:val="008A6C80"/>
    <w:rsid w:val="008D306E"/>
    <w:rsid w:val="008E682C"/>
    <w:rsid w:val="008F7397"/>
    <w:rsid w:val="00900AC1"/>
    <w:rsid w:val="009016CA"/>
    <w:rsid w:val="0090791E"/>
    <w:rsid w:val="00907982"/>
    <w:rsid w:val="00911D84"/>
    <w:rsid w:val="00916B37"/>
    <w:rsid w:val="00927AEE"/>
    <w:rsid w:val="00950C31"/>
    <w:rsid w:val="00954522"/>
    <w:rsid w:val="00954CE9"/>
    <w:rsid w:val="00956A50"/>
    <w:rsid w:val="00961BD2"/>
    <w:rsid w:val="00963714"/>
    <w:rsid w:val="0097410A"/>
    <w:rsid w:val="0099384F"/>
    <w:rsid w:val="00995B4C"/>
    <w:rsid w:val="009B4F76"/>
    <w:rsid w:val="009C2FC3"/>
    <w:rsid w:val="009C54BD"/>
    <w:rsid w:val="009C58A3"/>
    <w:rsid w:val="009C5C2C"/>
    <w:rsid w:val="009C7858"/>
    <w:rsid w:val="009D29DF"/>
    <w:rsid w:val="009D38EC"/>
    <w:rsid w:val="009F2698"/>
    <w:rsid w:val="00A00ECE"/>
    <w:rsid w:val="00A02058"/>
    <w:rsid w:val="00A121E3"/>
    <w:rsid w:val="00A145E9"/>
    <w:rsid w:val="00A17CD5"/>
    <w:rsid w:val="00A2539E"/>
    <w:rsid w:val="00A346A1"/>
    <w:rsid w:val="00A34704"/>
    <w:rsid w:val="00A36247"/>
    <w:rsid w:val="00A4276B"/>
    <w:rsid w:val="00A465A2"/>
    <w:rsid w:val="00A505F3"/>
    <w:rsid w:val="00A56F21"/>
    <w:rsid w:val="00A61462"/>
    <w:rsid w:val="00A61AC5"/>
    <w:rsid w:val="00A630F7"/>
    <w:rsid w:val="00A65CEB"/>
    <w:rsid w:val="00A82720"/>
    <w:rsid w:val="00AA320D"/>
    <w:rsid w:val="00AA3B57"/>
    <w:rsid w:val="00AB71ED"/>
    <w:rsid w:val="00AC2EB8"/>
    <w:rsid w:val="00AC7A14"/>
    <w:rsid w:val="00AD110B"/>
    <w:rsid w:val="00AD5146"/>
    <w:rsid w:val="00AD5DB5"/>
    <w:rsid w:val="00AD7D08"/>
    <w:rsid w:val="00AE2567"/>
    <w:rsid w:val="00AF6D57"/>
    <w:rsid w:val="00AF74CE"/>
    <w:rsid w:val="00AF7F87"/>
    <w:rsid w:val="00B01CC4"/>
    <w:rsid w:val="00B166AB"/>
    <w:rsid w:val="00B25581"/>
    <w:rsid w:val="00B2567B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6342"/>
    <w:rsid w:val="00BD5B31"/>
    <w:rsid w:val="00BE40BC"/>
    <w:rsid w:val="00BF112E"/>
    <w:rsid w:val="00C0036B"/>
    <w:rsid w:val="00C01035"/>
    <w:rsid w:val="00C065C0"/>
    <w:rsid w:val="00C06A32"/>
    <w:rsid w:val="00C13B1D"/>
    <w:rsid w:val="00C331AC"/>
    <w:rsid w:val="00C35CB4"/>
    <w:rsid w:val="00C36CB4"/>
    <w:rsid w:val="00C5415E"/>
    <w:rsid w:val="00C62E36"/>
    <w:rsid w:val="00C6331E"/>
    <w:rsid w:val="00C7268D"/>
    <w:rsid w:val="00CB0F25"/>
    <w:rsid w:val="00CB2DD5"/>
    <w:rsid w:val="00CB3C40"/>
    <w:rsid w:val="00CD1B41"/>
    <w:rsid w:val="00CD3468"/>
    <w:rsid w:val="00CD7FF3"/>
    <w:rsid w:val="00CE79C0"/>
    <w:rsid w:val="00CF0500"/>
    <w:rsid w:val="00CF5D9C"/>
    <w:rsid w:val="00D14882"/>
    <w:rsid w:val="00D20FC5"/>
    <w:rsid w:val="00D23FB6"/>
    <w:rsid w:val="00D24F7C"/>
    <w:rsid w:val="00D26338"/>
    <w:rsid w:val="00D26C87"/>
    <w:rsid w:val="00D30ABF"/>
    <w:rsid w:val="00D50C09"/>
    <w:rsid w:val="00D56052"/>
    <w:rsid w:val="00D7244F"/>
    <w:rsid w:val="00D74721"/>
    <w:rsid w:val="00D77273"/>
    <w:rsid w:val="00D80319"/>
    <w:rsid w:val="00D96CE7"/>
    <w:rsid w:val="00DA6766"/>
    <w:rsid w:val="00DA7DFE"/>
    <w:rsid w:val="00DB0CB8"/>
    <w:rsid w:val="00DE11A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B3AE1"/>
    <w:rsid w:val="00EC6926"/>
    <w:rsid w:val="00ED7FB9"/>
    <w:rsid w:val="00EF44CE"/>
    <w:rsid w:val="00EF7C96"/>
    <w:rsid w:val="00F01721"/>
    <w:rsid w:val="00F03061"/>
    <w:rsid w:val="00F07E9A"/>
    <w:rsid w:val="00F14B48"/>
    <w:rsid w:val="00F225F5"/>
    <w:rsid w:val="00F227CE"/>
    <w:rsid w:val="00F5457B"/>
    <w:rsid w:val="00F55949"/>
    <w:rsid w:val="00F61253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D389AE5-8861-4B27-B915-09A0ACC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6F1F-4CAF-4B8C-B7C5-CD4CE21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1</Pages>
  <Words>234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SVEB 1</dc:subject>
  <dc:creator>Harry Graschi</dc:creator>
  <cp:keywords/>
  <cp:lastModifiedBy>Christian Schlegel</cp:lastModifiedBy>
  <cp:revision>9</cp:revision>
  <cp:lastPrinted>2015-06-01T14:37:00Z</cp:lastPrinted>
  <dcterms:created xsi:type="dcterms:W3CDTF">2015-06-01T14:12:00Z</dcterms:created>
  <dcterms:modified xsi:type="dcterms:W3CDTF">2015-11-06T14:16:00Z</dcterms:modified>
</cp:coreProperties>
</file>